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4E5EEE9" w:rsidR="00000000" w:rsidRPr="00C73BB6" w:rsidRDefault="00252EF7">
                <w:pPr>
                  <w:rPr>
                    <w:rFonts w:ascii="Tahoma" w:eastAsia="Cambria" w:hAnsi="Tahoma" w:cs="Tahoma"/>
                    <w:sz w:val="16"/>
                    <w:szCs w:val="16"/>
                  </w:rPr>
                </w:pPr>
                <w:r>
                  <w:rPr>
                    <w:rFonts w:ascii="Tahoma" w:eastAsia="Cambria" w:hAnsi="Tahoma" w:cs="Tahoma"/>
                    <w:sz w:val="16"/>
                    <w:szCs w:val="16"/>
                  </w:rPr>
                  <w:t>The First Workshop on Topology- and Graph-Informed Imaging Informatics – TGI3 2024</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3818F3A1" w:rsidR="00000000" w:rsidRPr="00C73BB6" w:rsidRDefault="00252EF7">
                <w:pPr>
                  <w:rPr>
                    <w:rFonts w:ascii="Tahoma" w:eastAsia="Cambria" w:hAnsi="Tahoma" w:cs="Tahoma"/>
                    <w:sz w:val="16"/>
                    <w:szCs w:val="16"/>
                  </w:rPr>
                </w:pPr>
                <w:r>
                  <w:rPr>
                    <w:rFonts w:ascii="Tahoma" w:eastAsia="Cambria" w:hAnsi="Tahoma" w:cs="Tahoma"/>
                    <w:sz w:val="16"/>
                    <w:szCs w:val="16"/>
                  </w:rPr>
                  <w:t xml:space="preserve">Chao Chen, Yash Singh, </w:t>
                </w:r>
                <w:proofErr w:type="spellStart"/>
                <w:r>
                  <w:rPr>
                    <w:rFonts w:ascii="Tahoma" w:eastAsia="Cambria" w:hAnsi="Tahoma" w:cs="Tahoma"/>
                    <w:sz w:val="16"/>
                    <w:szCs w:val="16"/>
                  </w:rPr>
                  <w:t>Xiaoling</w:t>
                </w:r>
                <w:proofErr w:type="spellEnd"/>
                <w:r>
                  <w:rPr>
                    <w:rFonts w:ascii="Tahoma" w:eastAsia="Cambria" w:hAnsi="Tahoma" w:cs="Tahoma"/>
                    <w:sz w:val="16"/>
                    <w:szCs w:val="16"/>
                  </w:rPr>
                  <w:t xml:space="preserve"> Hu</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proofErr w:type="gramStart"/>
      <w:r>
        <w:rPr>
          <w:rFonts w:ascii="Tahoma" w:eastAsia="Arial" w:hAnsi="Tahoma" w:cs="Tahoma"/>
          <w:bCs/>
          <w:sz w:val="20"/>
          <w:szCs w:val="20"/>
          <w:lang w:eastAsia="en-GB"/>
        </w:rPr>
        <w:t>from the copyright holder(s),</w:t>
      </w:r>
      <w:proofErr w:type="gramEnd"/>
      <w:r>
        <w:rPr>
          <w:rFonts w:ascii="Tahoma" w:eastAsia="Arial" w:hAnsi="Tahoma" w:cs="Tahoma"/>
          <w:bCs/>
          <w:sz w:val="20"/>
          <w:szCs w:val="20"/>
          <w:lang w:eastAsia="en-GB"/>
        </w:rPr>
        <w:t xml:space="preserve">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01F7F" w14:textId="77777777" w:rsidR="00FA5D4C" w:rsidRDefault="00FA5D4C">
      <w:pPr>
        <w:spacing w:after="0" w:line="240" w:lineRule="auto"/>
      </w:pPr>
      <w:r>
        <w:separator/>
      </w:r>
    </w:p>
  </w:endnote>
  <w:endnote w:type="continuationSeparator" w:id="0">
    <w:p w14:paraId="2CE929BE" w14:textId="77777777" w:rsidR="00FA5D4C" w:rsidRDefault="00FA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6438B" w14:textId="77777777" w:rsidR="00FA5D4C" w:rsidRDefault="00FA5D4C">
      <w:pPr>
        <w:spacing w:after="0" w:line="240" w:lineRule="auto"/>
      </w:pPr>
      <w:r>
        <w:separator/>
      </w:r>
    </w:p>
  </w:footnote>
  <w:footnote w:type="continuationSeparator" w:id="0">
    <w:p w14:paraId="621DAF3E" w14:textId="77777777" w:rsidR="00FA5D4C" w:rsidRDefault="00FA5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55412417">
    <w:abstractNumId w:val="4"/>
  </w:num>
  <w:num w:numId="2" w16cid:durableId="1629161271">
    <w:abstractNumId w:val="3"/>
  </w:num>
  <w:num w:numId="3" w16cid:durableId="2134515060">
    <w:abstractNumId w:val="1"/>
  </w:num>
  <w:num w:numId="4" w16cid:durableId="1888762018">
    <w:abstractNumId w:val="2"/>
  </w:num>
  <w:num w:numId="5" w16cid:durableId="2007127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279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252EF7"/>
    <w:rsid w:val="00592A81"/>
    <w:rsid w:val="00751CFC"/>
    <w:rsid w:val="00C20074"/>
    <w:rsid w:val="00F21570"/>
    <w:rsid w:val="00FA5D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92A81"/>
    <w:rsid w:val="005B0921"/>
    <w:rsid w:val="00604B88"/>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Hu, Xiaoling</cp:lastModifiedBy>
  <cp:revision>4</cp:revision>
  <dcterms:created xsi:type="dcterms:W3CDTF">2021-10-22T08:20:00Z</dcterms:created>
  <dcterms:modified xsi:type="dcterms:W3CDTF">2024-08-12T02:38:00Z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